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BA8" w14:textId="77777777" w:rsidR="00C14E48" w:rsidRPr="00BA17F0" w:rsidRDefault="00C14E48" w:rsidP="00BA17F0">
      <w:pPr>
        <w:jc w:val="center"/>
        <w:rPr>
          <w:b/>
        </w:rPr>
      </w:pPr>
      <w:r w:rsidRPr="00BA17F0">
        <w:rPr>
          <w:b/>
        </w:rPr>
        <w:t>SZCZEGÓŁOWY REGULAMIN KORZYSTANIA Z PLACU ZABAW PRZY</w:t>
      </w:r>
    </w:p>
    <w:p w14:paraId="05420235" w14:textId="77777777" w:rsidR="00C14E48" w:rsidRPr="00BA17F0" w:rsidRDefault="00BA17F0" w:rsidP="00BA17F0">
      <w:pPr>
        <w:jc w:val="center"/>
        <w:rPr>
          <w:b/>
        </w:rPr>
      </w:pPr>
      <w:r>
        <w:rPr>
          <w:b/>
        </w:rPr>
        <w:t>SZKOLE PODSTAWOWEJ NR 3</w:t>
      </w:r>
      <w:r w:rsidR="00C14E48" w:rsidRPr="00BA17F0">
        <w:rPr>
          <w:b/>
        </w:rPr>
        <w:t xml:space="preserve"> Z ODDZIAŁAMI INTEGRACYJNYMI W CIESZYNIE</w:t>
      </w:r>
    </w:p>
    <w:p w14:paraId="505B6B3E" w14:textId="77777777" w:rsidR="00C14E48" w:rsidRDefault="00C14E48" w:rsidP="00C14E48">
      <w:r>
        <w:t>1. Warunkiem korzystania z przyszkolnego placu zabaw jest zaznajomieni</w:t>
      </w:r>
      <w:r w:rsidR="00BA17F0">
        <w:t xml:space="preserve">e się i akceptacja niniejszego </w:t>
      </w:r>
      <w:r>
        <w:t>regulaminu.</w:t>
      </w:r>
    </w:p>
    <w:p w14:paraId="5E2E0802" w14:textId="191AC02E" w:rsidR="00C14E48" w:rsidRDefault="00C14E48" w:rsidP="00C14E48">
      <w:r>
        <w:t>2. Dzieci na terenie placu zabaw powinny przebywać pod opieką rodziców/opie</w:t>
      </w:r>
      <w:r w:rsidR="00BA17F0">
        <w:t>kunów</w:t>
      </w:r>
      <w:r w:rsidR="0056437F">
        <w:t xml:space="preserve"> prawnych</w:t>
      </w:r>
      <w:r w:rsidR="00BA17F0">
        <w:t xml:space="preserve">, ponieważ to oni ponoszą </w:t>
      </w:r>
      <w:r>
        <w:t>pełną odpowiedzialność za bezpieczeństwo dziecka.</w:t>
      </w:r>
    </w:p>
    <w:p w14:paraId="26F61071" w14:textId="77777777" w:rsidR="00C14E48" w:rsidRDefault="00C14E48" w:rsidP="00C14E48">
      <w:r>
        <w:t>3. Plac zabaw służy zabawie, rekreacji i wypoczynkowi dzieci.</w:t>
      </w:r>
    </w:p>
    <w:p w14:paraId="48E17F1D" w14:textId="77777777" w:rsidR="00C14E48" w:rsidRDefault="00C14E48" w:rsidP="00C14E48">
      <w:r>
        <w:t>4. Po zajęciach szkolnych oraz w dni wolne od nauki szkolnej odpowiedzialność za</w:t>
      </w:r>
      <w:r w:rsidR="00BA17F0">
        <w:t xml:space="preserve"> bezpieczeństwo dzieci podczas </w:t>
      </w:r>
      <w:r>
        <w:t>korzystania z placu zabaw ponoszą rodzice / opiekunowie prawni .</w:t>
      </w:r>
    </w:p>
    <w:p w14:paraId="0DD660FE" w14:textId="77777777" w:rsidR="00C14E48" w:rsidRDefault="00C14E48" w:rsidP="00C14E48">
      <w:r>
        <w:t>5. Plac zabaw wyposażony został w urządzenia zabawowe przeznaczone dla dzieci w wieku od 3 do 12 lat.</w:t>
      </w:r>
    </w:p>
    <w:p w14:paraId="7453A180" w14:textId="77777777" w:rsidR="00C14E48" w:rsidRDefault="00C14E48" w:rsidP="00C14E48">
      <w:r>
        <w:t>6. Z urządzeń zabawowych należy korzystać zgodnie z ich przeznaczeniem, a pon</w:t>
      </w:r>
      <w:r w:rsidR="00BA17F0">
        <w:t xml:space="preserve">adto z uwagi na bezpieczeństwo </w:t>
      </w:r>
      <w:r>
        <w:t>bawiących się, należy przestrzegać następujących reguł:</w:t>
      </w:r>
    </w:p>
    <w:p w14:paraId="4767924D" w14:textId="77777777" w:rsidR="00C14E48" w:rsidRDefault="00BA17F0" w:rsidP="00C14E48">
      <w:r>
        <w:t>-</w:t>
      </w:r>
      <w:r w:rsidR="00C14E48">
        <w:t xml:space="preserve"> w pobliżu urządzeń zabawowych zabronione są gry zespołowe i jazda na rowerze,</w:t>
      </w:r>
    </w:p>
    <w:p w14:paraId="6B6475E7" w14:textId="77777777" w:rsidR="00C14E48" w:rsidRDefault="00BA17F0" w:rsidP="00C14E48">
      <w:r>
        <w:t xml:space="preserve"> -</w:t>
      </w:r>
      <w:r w:rsidR="00C14E48">
        <w:t>zabronione jest wchodzenie na górne elementy konstrukcji urządzeń zaba</w:t>
      </w:r>
      <w:r>
        <w:t xml:space="preserve">wowych, szczególnie dotyczy to </w:t>
      </w:r>
      <w:r w:rsidR="00C14E48">
        <w:t xml:space="preserve">huśtawek, przeplotni, drabinek, bramek i dachów domków, </w:t>
      </w:r>
    </w:p>
    <w:p w14:paraId="080C0845" w14:textId="77777777" w:rsidR="00C14E48" w:rsidRDefault="00BA17F0" w:rsidP="00C14E48">
      <w:r>
        <w:t>-</w:t>
      </w:r>
      <w:r w:rsidR="00C14E48">
        <w:t xml:space="preserve"> zabronione jest korzystanie z huśtawek, ważek przez więcej niż jedno dziecko na jednym miejscu.</w:t>
      </w:r>
    </w:p>
    <w:p w14:paraId="50A60187" w14:textId="77777777" w:rsidR="00C14E48" w:rsidRDefault="00C14E48" w:rsidP="00C14E48">
      <w:r>
        <w:t>7. Na placu zabaw obowiązuje zakaz:</w:t>
      </w:r>
    </w:p>
    <w:p w14:paraId="0B95764E" w14:textId="77777777" w:rsidR="00C14E48" w:rsidRDefault="00BA17F0" w:rsidP="00C14E48">
      <w:r>
        <w:t>-</w:t>
      </w:r>
      <w:r w:rsidR="00C14E48">
        <w:t xml:space="preserve">zaśmiecania terenu, </w:t>
      </w:r>
    </w:p>
    <w:p w14:paraId="7FE85524" w14:textId="77777777" w:rsidR="00C14E48" w:rsidRDefault="00BA17F0" w:rsidP="00C14E48">
      <w:r>
        <w:t>-</w:t>
      </w:r>
      <w:r w:rsidR="00C14E48">
        <w:t xml:space="preserve">niszczenia i uszkadzania roślinności, </w:t>
      </w:r>
    </w:p>
    <w:p w14:paraId="0F1738DF" w14:textId="77777777" w:rsidR="00C14E48" w:rsidRDefault="00BA17F0" w:rsidP="00C14E48">
      <w:r>
        <w:t>-</w:t>
      </w:r>
      <w:r w:rsidR="00C14E48">
        <w:t xml:space="preserve"> dewastowania urządzeń zabawowo –rekreacyjnych oraz ogrodzeń, </w:t>
      </w:r>
    </w:p>
    <w:p w14:paraId="08ED80FB" w14:textId="77777777" w:rsidR="00C14E48" w:rsidRDefault="00BA17F0" w:rsidP="00C14E48">
      <w:r>
        <w:t>-</w:t>
      </w:r>
      <w:r w:rsidR="00C14E48">
        <w:t xml:space="preserve">zakłócania spokoju i porządku publicznego, </w:t>
      </w:r>
    </w:p>
    <w:p w14:paraId="1A79D8FB" w14:textId="77777777" w:rsidR="00C14E48" w:rsidRDefault="00BA17F0" w:rsidP="00C14E48">
      <w:r>
        <w:t>-</w:t>
      </w:r>
      <w:r w:rsidR="00C14E48">
        <w:t xml:space="preserve">palenia ognisk oraz używania materiałów pirotechnicznych i szkodliwych substancji chemicznych, </w:t>
      </w:r>
    </w:p>
    <w:p w14:paraId="4F85C6B6" w14:textId="77777777" w:rsidR="00C14E48" w:rsidRDefault="00BA17F0" w:rsidP="00C14E48">
      <w:r>
        <w:t>-</w:t>
      </w:r>
      <w:r w:rsidR="00C14E48">
        <w:t xml:space="preserve">wprowadzania zwierząt, </w:t>
      </w:r>
    </w:p>
    <w:p w14:paraId="5A25106D" w14:textId="77777777" w:rsidR="00C14E48" w:rsidRDefault="00BA17F0" w:rsidP="00C14E48">
      <w:r>
        <w:t>-</w:t>
      </w:r>
      <w:r w:rsidR="00C14E48">
        <w:t xml:space="preserve"> spożywania napojów alkoholowych lub innych środków odurzających, </w:t>
      </w:r>
    </w:p>
    <w:p w14:paraId="5AF41D68" w14:textId="77777777" w:rsidR="00C14E48" w:rsidRDefault="00BA17F0" w:rsidP="00C14E48">
      <w:r>
        <w:t>-</w:t>
      </w:r>
      <w:r w:rsidR="00C14E48">
        <w:t>przebywania osób nietrzeźwych oraz palenia tytoniu.</w:t>
      </w:r>
    </w:p>
    <w:p w14:paraId="621909A1" w14:textId="77777777" w:rsidR="00C14E48" w:rsidRDefault="00C14E48" w:rsidP="00C14E48">
      <w:r>
        <w:t>8. Dyrektor szkoły nie odpowiada za wypadki dzieci, które korzystają z placu z</w:t>
      </w:r>
      <w:r w:rsidR="00BA17F0">
        <w:t xml:space="preserve">abaw po zakończonych zajęciach </w:t>
      </w:r>
      <w:r>
        <w:t>szkolnych.</w:t>
      </w:r>
    </w:p>
    <w:p w14:paraId="75934013" w14:textId="77777777" w:rsidR="00C14E48" w:rsidRDefault="00C14E48" w:rsidP="00C14E48">
      <w:r>
        <w:t>9. Za wszelkie obrażenia dzieci poniesione w czasie korzystania z placu zabaw po</w:t>
      </w:r>
      <w:r w:rsidR="00BA17F0">
        <w:t xml:space="preserve">za zajęciami szkolnymi oraz za </w:t>
      </w:r>
      <w:r>
        <w:t>wszelkie szkody materialne przez nie wyrządzone odpowiedzialność ponosi rodzic lub opiekun prawny.</w:t>
      </w:r>
    </w:p>
    <w:p w14:paraId="2D0E09E5" w14:textId="77777777" w:rsidR="00C14E48" w:rsidRDefault="00C14E48" w:rsidP="00C14E48">
      <w:r>
        <w:t xml:space="preserve">10. Ze względów bezpieczeństwa w godzinach pracy szkoły (w tym </w:t>
      </w:r>
      <w:r w:rsidR="00BA17F0">
        <w:t xml:space="preserve">świetlicy szkolnej) tj. od 6.30 do 16.30, </w:t>
      </w:r>
      <w:r>
        <w:t>uczniowie mogą przebywać na placu zabaw tylko i wyłącznie pod opieką nauczycieli!</w:t>
      </w:r>
    </w:p>
    <w:p w14:paraId="0E9E6CBD" w14:textId="4CA4E377" w:rsidR="00C14E48" w:rsidRDefault="00C14E48" w:rsidP="00C14E48">
      <w:r>
        <w:t>11. O wszelkich aktach wandalizmu lub innych niebezpiecznych zdarzeniach m</w:t>
      </w:r>
      <w:r w:rsidR="00BA17F0">
        <w:t xml:space="preserve">ających miejsce na placu zabaw </w:t>
      </w:r>
      <w:r>
        <w:t xml:space="preserve">poinformować należy – </w:t>
      </w:r>
      <w:r w:rsidR="0056437F">
        <w:t xml:space="preserve">kierownika gospodarczego, </w:t>
      </w:r>
      <w:r>
        <w:t xml:space="preserve">szkolnego inspektora ds. bhp, </w:t>
      </w:r>
      <w:r>
        <w:lastRenderedPageBreak/>
        <w:t>konserwatora lub innego pr</w:t>
      </w:r>
      <w:r w:rsidR="00BA17F0">
        <w:t xml:space="preserve">acownika obsługi, który zgłosi </w:t>
      </w:r>
      <w:r>
        <w:t>ten fakt do Dyrektora Szkoły lub zadzwonić pod jeden z numerów alarmowych 997, 998, 999,112.</w:t>
      </w:r>
    </w:p>
    <w:p w14:paraId="6EBE3A44" w14:textId="77777777" w:rsidR="00C14E48" w:rsidRDefault="00C14E48" w:rsidP="00C14E48">
      <w:r>
        <w:t>Plac zabaw ma służyć wypoczynkowi naszych wychowanków. Starajmy się, aby za</w:t>
      </w:r>
      <w:r w:rsidR="00BA17F0">
        <w:t xml:space="preserve">bawa dzieci nie była zakłócona </w:t>
      </w:r>
      <w:r>
        <w:t xml:space="preserve">wypadkami spowodowanymi nieprzemyślanymi działaniami. </w:t>
      </w:r>
    </w:p>
    <w:p w14:paraId="12CE37F8" w14:textId="77777777" w:rsidR="00C14E48" w:rsidRDefault="00C14E48" w:rsidP="00C14E48">
      <w:r>
        <w:t>Zadbajmy o to, aby teren placu zabaw mógł służyć wyłącznie jako miejsce zabaw i wypoczynku.</w:t>
      </w:r>
    </w:p>
    <w:p w14:paraId="0C45E2EA" w14:textId="77777777" w:rsidR="00C14E48" w:rsidRDefault="00C14E48" w:rsidP="00C14E48">
      <w:r>
        <w:t>Plac zabaw jest czynny od 7.00 do zmierzchu.</w:t>
      </w:r>
    </w:p>
    <w:p w14:paraId="701ED8DC" w14:textId="77777777" w:rsidR="00C14E48" w:rsidRDefault="00C14E48" w:rsidP="00C14E48">
      <w:r>
        <w:t>Reg</w:t>
      </w:r>
      <w:r w:rsidR="00046A8A">
        <w:t>ulamin wchodzi w życie z dniem 1.09.2021</w:t>
      </w:r>
      <w:r>
        <w:t xml:space="preserve"> r.</w:t>
      </w:r>
    </w:p>
    <w:p w14:paraId="6A72766A" w14:textId="77777777" w:rsidR="00C14E48" w:rsidRDefault="00C14E48" w:rsidP="006B0FCF">
      <w:pPr>
        <w:jc w:val="right"/>
      </w:pPr>
      <w:r>
        <w:t xml:space="preserve">Regulamin zatwierdził </w:t>
      </w:r>
    </w:p>
    <w:p w14:paraId="4435C282" w14:textId="77777777" w:rsidR="00C14E48" w:rsidRDefault="00C14E48" w:rsidP="006B0FCF">
      <w:pPr>
        <w:jc w:val="right"/>
      </w:pPr>
      <w:r>
        <w:t xml:space="preserve"> Dyrektor Szkoły Podstawowej Nr 3</w:t>
      </w:r>
    </w:p>
    <w:p w14:paraId="5D73D4AF" w14:textId="77777777" w:rsidR="005D1EDD" w:rsidRDefault="006B0FCF" w:rsidP="006B0FCF">
      <w:pPr>
        <w:jc w:val="right"/>
      </w:pPr>
      <w:r>
        <w:t xml:space="preserve">Z </w:t>
      </w:r>
      <w:r w:rsidR="00C14E48">
        <w:t>Oddziałami Integracyjnymi</w:t>
      </w:r>
      <w:r w:rsidR="00046A8A">
        <w:t xml:space="preserve"> w Cieszynie</w:t>
      </w:r>
    </w:p>
    <w:sectPr w:rsidR="005D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48"/>
    <w:rsid w:val="00046A8A"/>
    <w:rsid w:val="0056437F"/>
    <w:rsid w:val="005D1EDD"/>
    <w:rsid w:val="006B0FCF"/>
    <w:rsid w:val="0082359B"/>
    <w:rsid w:val="009A34EF"/>
    <w:rsid w:val="00BA17F0"/>
    <w:rsid w:val="00C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B405"/>
  <w15:chartTrackingRefBased/>
  <w15:docId w15:val="{03856F8B-D2BA-4A15-BFE5-52A922C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3 Cieszyn</dc:creator>
  <cp:keywords/>
  <dc:description/>
  <cp:lastModifiedBy>Renata Halama-Ernst</cp:lastModifiedBy>
  <cp:revision>4</cp:revision>
  <dcterms:created xsi:type="dcterms:W3CDTF">2022-07-13T15:19:00Z</dcterms:created>
  <dcterms:modified xsi:type="dcterms:W3CDTF">2022-07-13T15:26:00Z</dcterms:modified>
</cp:coreProperties>
</file>